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FA" w:rsidRPr="00A001FA" w:rsidRDefault="00A001FA" w:rsidP="00A001FA">
      <w:pPr>
        <w:rPr>
          <w:rFonts w:ascii="Arial" w:eastAsia="Calibri" w:hAnsi="Arial"/>
          <w:sz w:val="16"/>
          <w:szCs w:val="24"/>
        </w:rPr>
      </w:pPr>
    </w:p>
    <w:tbl>
      <w:tblPr>
        <w:tblW w:w="0" w:type="auto"/>
        <w:tblInd w:w="4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477"/>
      </w:tblGrid>
      <w:tr w:rsidR="00A001FA" w:rsidRPr="00A001FA" w:rsidTr="000F0C0B">
        <w:tc>
          <w:tcPr>
            <w:tcW w:w="2279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36"/>
              </w:rPr>
            </w:pPr>
            <w:r w:rsidRPr="00A001FA">
              <w:rPr>
                <w:rFonts w:eastAsia="Calibri" w:cs="Times New Roman"/>
                <w:sz w:val="20"/>
                <w:szCs w:val="36"/>
              </w:rPr>
              <w:t>Data przyjęcia ankiety przez LGD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01FA" w:rsidRPr="00A001FA" w:rsidRDefault="00A001FA" w:rsidP="00A001FA">
            <w:pPr>
              <w:jc w:val="center"/>
              <w:rPr>
                <w:rFonts w:eastAsia="Calibri" w:cs="Times New Roman"/>
                <w:sz w:val="20"/>
                <w:szCs w:val="36"/>
              </w:rPr>
            </w:pPr>
          </w:p>
        </w:tc>
      </w:tr>
      <w:tr w:rsidR="00A001FA" w:rsidRPr="00A001FA" w:rsidTr="000F0C0B">
        <w:tc>
          <w:tcPr>
            <w:tcW w:w="2279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36"/>
              </w:rPr>
            </w:pPr>
            <w:r w:rsidRPr="00A001FA">
              <w:rPr>
                <w:rFonts w:eastAsia="Calibri" w:cs="Times New Roman"/>
                <w:sz w:val="20"/>
                <w:szCs w:val="36"/>
              </w:rPr>
              <w:t>Nr złożonej ankiety nadany przez LGD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01FA" w:rsidRPr="00A001FA" w:rsidRDefault="00A001FA" w:rsidP="00A001FA">
            <w:pPr>
              <w:jc w:val="center"/>
              <w:rPr>
                <w:rFonts w:eastAsia="Calibri" w:cs="Times New Roman"/>
                <w:sz w:val="20"/>
                <w:szCs w:val="36"/>
              </w:rPr>
            </w:pPr>
          </w:p>
        </w:tc>
      </w:tr>
    </w:tbl>
    <w:p w:rsidR="00A001FA" w:rsidRPr="00A001FA" w:rsidRDefault="00A001FA" w:rsidP="00A001FA">
      <w:pPr>
        <w:jc w:val="center"/>
        <w:rPr>
          <w:rFonts w:eastAsia="Calibri" w:cs="Times New Roman"/>
          <w:b/>
          <w:sz w:val="6"/>
          <w:szCs w:val="36"/>
        </w:rPr>
      </w:pPr>
    </w:p>
    <w:p w:rsidR="00A001FA" w:rsidRPr="00A001FA" w:rsidRDefault="00A001FA" w:rsidP="00A001FA">
      <w:pPr>
        <w:jc w:val="center"/>
        <w:rPr>
          <w:rFonts w:eastAsia="Calibri" w:cs="Times New Roman"/>
          <w:b/>
          <w:sz w:val="36"/>
          <w:szCs w:val="36"/>
        </w:rPr>
      </w:pPr>
      <w:r w:rsidRPr="00A001FA">
        <w:rPr>
          <w:rFonts w:eastAsia="Calibri" w:cs="Times New Roman"/>
          <w:b/>
          <w:sz w:val="36"/>
          <w:szCs w:val="36"/>
        </w:rPr>
        <w:t xml:space="preserve">ANKIETA  MONITORUJĄCA </w:t>
      </w:r>
      <w:r w:rsidR="00CE7D5D">
        <w:rPr>
          <w:rFonts w:eastAsia="Calibri" w:cs="Times New Roman"/>
          <w:b/>
          <w:sz w:val="36"/>
          <w:szCs w:val="36"/>
        </w:rPr>
        <w:t>2.1.1</w:t>
      </w:r>
    </w:p>
    <w:p w:rsidR="00A001FA" w:rsidRPr="00460279" w:rsidRDefault="00460279" w:rsidP="00460279">
      <w:pPr>
        <w:spacing w:after="0" w:line="360" w:lineRule="auto"/>
        <w:jc w:val="center"/>
        <w:rPr>
          <w:rFonts w:eastAsia="Calibri" w:cs="Times New Roman"/>
          <w:szCs w:val="24"/>
        </w:rPr>
      </w:pPr>
      <w:r w:rsidRPr="00460279">
        <w:rPr>
          <w:rFonts w:eastAsia="Calibri" w:cs="Times New Roman"/>
          <w:szCs w:val="24"/>
        </w:rPr>
        <w:t>WDRAŻANIE LOKALNEJ STRATEGII ROZWOJU NA LATA 2016 – 2020</w:t>
      </w:r>
    </w:p>
    <w:p w:rsidR="00460279" w:rsidRDefault="00460279" w:rsidP="00460279">
      <w:pPr>
        <w:spacing w:after="0" w:line="360" w:lineRule="auto"/>
        <w:jc w:val="center"/>
        <w:rPr>
          <w:rFonts w:eastAsia="Calibri" w:cs="Times New Roman"/>
          <w:color w:val="000000"/>
          <w:szCs w:val="24"/>
          <w:lang w:eastAsia="pl-PL"/>
        </w:rPr>
      </w:pPr>
      <w:r w:rsidRPr="00460279">
        <w:rPr>
          <w:rFonts w:eastAsia="Calibri" w:cs="Times New Roman"/>
          <w:szCs w:val="24"/>
        </w:rPr>
        <w:t xml:space="preserve">STOWARZYSZENIA LOKALNA GRUPA DZIAŁANIA PROMENADA S 12 </w:t>
      </w:r>
      <w:r w:rsidRPr="00460279">
        <w:rPr>
          <w:rFonts w:eastAsia="Calibri" w:cs="Times New Roman"/>
          <w:color w:val="000000"/>
          <w:szCs w:val="24"/>
          <w:lang w:eastAsia="pl-PL"/>
        </w:rPr>
        <w:br/>
      </w:r>
    </w:p>
    <w:p w:rsidR="00A001FA" w:rsidRPr="00460279" w:rsidRDefault="00A001FA" w:rsidP="00460279">
      <w:pPr>
        <w:spacing w:after="0"/>
        <w:jc w:val="both"/>
        <w:rPr>
          <w:rFonts w:eastAsia="Calibri" w:cs="Times New Roman"/>
          <w:b/>
          <w:szCs w:val="24"/>
          <w:u w:val="single"/>
        </w:rPr>
      </w:pPr>
      <w:r w:rsidRPr="00A001FA">
        <w:rPr>
          <w:rFonts w:eastAsia="Calibri" w:cs="Times New Roman"/>
          <w:color w:val="000000"/>
          <w:szCs w:val="24"/>
          <w:lang w:eastAsia="pl-PL"/>
        </w:rPr>
        <w:t xml:space="preserve">Poniższa ankieta monitorująca jest narzędziem 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badawczym wykorzystywanym w procesie monitoringu wdrażania LSR. Wypełnienie ankiety jest obowiązkowe dla wszystkich, którzy otrzymali wsparcie na realizację działań za pośrednictwem Lokalnej Grupy Działania </w:t>
      </w:r>
      <w:r w:rsidR="00460279">
        <w:rPr>
          <w:rFonts w:eastAsia="Calibri" w:cs="Times New Roman"/>
          <w:color w:val="000000"/>
          <w:sz w:val="22"/>
          <w:lang w:eastAsia="pl-PL"/>
        </w:rPr>
        <w:t>PROMENADA S 12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. Beneficjenci </w:t>
      </w:r>
      <w:r w:rsidR="00460279">
        <w:rPr>
          <w:rFonts w:eastAsia="Calibri" w:cs="Times New Roman"/>
          <w:color w:val="000000"/>
          <w:sz w:val="22"/>
          <w:lang w:eastAsia="pl-PL"/>
        </w:rPr>
        <w:t>składają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 ankietę monitorującą na wezwanie LGD. Ankieta musi być wypełniona zgodnie ze stanem faktycznym. Beneficjent ponosi odpowiedzialność za udzielone w ankiecie odpowiedzi.</w:t>
      </w:r>
      <w:r w:rsidR="00460279">
        <w:rPr>
          <w:rFonts w:eastAsia="Calibri" w:cs="Times New Roman"/>
          <w:color w:val="000000"/>
          <w:sz w:val="22"/>
          <w:lang w:eastAsia="pl-PL"/>
        </w:rPr>
        <w:t xml:space="preserve"> </w:t>
      </w:r>
      <w:r w:rsidR="00460279" w:rsidRPr="00460279">
        <w:rPr>
          <w:rFonts w:eastAsia="Calibri" w:cs="Times New Roman"/>
          <w:b/>
          <w:color w:val="000000"/>
          <w:sz w:val="22"/>
          <w:u w:val="single"/>
          <w:lang w:eastAsia="pl-PL"/>
        </w:rPr>
        <w:t>W przypadku wątpliwości co do sposobu wypełnienia ankiety zachęcamy do kontaktu z biurem LGD</w:t>
      </w:r>
      <w:r w:rsidR="00460279">
        <w:rPr>
          <w:rFonts w:eastAsia="Calibri" w:cs="Times New Roman"/>
          <w:b/>
          <w:color w:val="000000"/>
          <w:sz w:val="22"/>
          <w:u w:val="single"/>
          <w:lang w:eastAsia="pl-PL"/>
        </w:rPr>
        <w:t xml:space="preserve"> osobiście lub telefonicznie. </w:t>
      </w:r>
    </w:p>
    <w:p w:rsidR="00A001FA" w:rsidRPr="00A001FA" w:rsidRDefault="00A001FA" w:rsidP="0046027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"/>
          <w:szCs w:val="16"/>
          <w:lang w:eastAsia="pl-PL"/>
        </w:rPr>
      </w:pPr>
    </w:p>
    <w:p w:rsidR="00A001FA" w:rsidRPr="00A001FA" w:rsidRDefault="00A001FA" w:rsidP="0046027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16"/>
          <w:szCs w:val="16"/>
          <w:lang w:eastAsia="pl-PL"/>
        </w:rPr>
      </w:pPr>
    </w:p>
    <w:p w:rsidR="00A001FA" w:rsidRPr="00A001FA" w:rsidRDefault="00A001FA" w:rsidP="00A001FA">
      <w:pPr>
        <w:rPr>
          <w:rFonts w:eastAsia="Calibri" w:cs="Times New Roman"/>
          <w:sz w:val="2"/>
          <w:szCs w:val="24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35"/>
        <w:gridCol w:w="8090"/>
      </w:tblGrid>
      <w:tr w:rsidR="00A001FA" w:rsidRPr="00A001FA" w:rsidTr="0046027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Cel ogólny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CE7D5D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Wspieranie włączenia społecznego i poprawa warunków życia na obszarze LGD</w:t>
            </w:r>
          </w:p>
        </w:tc>
      </w:tr>
      <w:tr w:rsidR="00A001FA" w:rsidRPr="00A001FA" w:rsidTr="0046027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Cel szczegółowy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CE7D5D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Poprawa dostępności i spójności komunikacyjnej na obszarze LGD </w:t>
            </w:r>
            <w:r w:rsidR="000576AB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</w:tr>
      <w:tr w:rsidR="00A001FA" w:rsidRPr="00A001FA" w:rsidTr="0046027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Przedsięwzięcie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CE7D5D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Remont, budowa, przebudowa dróg, ciągów pieszych, pieszo-rowerowych w zakresie włączenia społecznego </w:t>
            </w:r>
          </w:p>
        </w:tc>
      </w:tr>
    </w:tbl>
    <w:p w:rsidR="00A001FA" w:rsidRPr="00A001FA" w:rsidRDefault="00A001FA" w:rsidP="00A001FA">
      <w:pPr>
        <w:spacing w:after="0"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417"/>
        <w:gridCol w:w="6691"/>
      </w:tblGrid>
      <w:tr w:rsidR="00A001FA" w:rsidRPr="00A001FA" w:rsidTr="00460279">
        <w:trPr>
          <w:trHeight w:val="567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A001FA" w:rsidRPr="00A001FA" w:rsidRDefault="00A001FA" w:rsidP="00A001FA">
            <w:pPr>
              <w:numPr>
                <w:ilvl w:val="0"/>
                <w:numId w:val="12"/>
              </w:numPr>
              <w:spacing w:after="0"/>
              <w:ind w:left="567" w:hanging="283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>Dane dotyczące beneficjenta</w:t>
            </w:r>
          </w:p>
        </w:tc>
      </w:tr>
      <w:tr w:rsidR="00A001FA" w:rsidRPr="00A001FA" w:rsidTr="00460279">
        <w:trPr>
          <w:trHeight w:val="113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Nazwa beneficjenta</w:t>
            </w:r>
          </w:p>
        </w:tc>
        <w:tc>
          <w:tcPr>
            <w:tcW w:w="8108" w:type="dxa"/>
            <w:gridSpan w:val="2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bookmarkStart w:id="0" w:name="_Hlk517339845"/>
            <w:r w:rsidRPr="00A001FA">
              <w:rPr>
                <w:rFonts w:eastAsia="Calibri" w:cs="Times New Roman"/>
                <w:b/>
                <w:szCs w:val="24"/>
              </w:rPr>
              <w:t xml:space="preserve">Adres </w:t>
            </w:r>
            <w:r w:rsidR="00CE7D5D">
              <w:rPr>
                <w:rFonts w:eastAsia="Calibri" w:cs="Times New Roman"/>
                <w:b/>
                <w:szCs w:val="24"/>
              </w:rPr>
              <w:t xml:space="preserve">siedziby 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Ulica, nr domu i lokalu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Miejscowość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Kod pocztowy i poczta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Nr telefonu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bookmarkEnd w:id="0"/>
    </w:tbl>
    <w:p w:rsidR="00A001FA" w:rsidRPr="00A001FA" w:rsidRDefault="00A001FA" w:rsidP="00A001FA">
      <w:pPr>
        <w:contextualSpacing/>
        <w:rPr>
          <w:rFonts w:eastAsia="Calibri" w:cs="Times New Roman"/>
          <w:i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6775"/>
      </w:tblGrid>
      <w:tr w:rsidR="00742939" w:rsidRPr="00A001FA" w:rsidTr="00D76ABF">
        <w:trPr>
          <w:trHeight w:val="567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742939" w:rsidRPr="00A001FA" w:rsidRDefault="00742939" w:rsidP="00A001FA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>Dane dotyczące zrealizowanej operacji</w:t>
            </w:r>
          </w:p>
        </w:tc>
      </w:tr>
      <w:tr w:rsidR="00742939" w:rsidRPr="00A001FA" w:rsidTr="007F29A7">
        <w:trPr>
          <w:trHeight w:val="1701"/>
        </w:trPr>
        <w:tc>
          <w:tcPr>
            <w:tcW w:w="371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lastRenderedPageBreak/>
              <w:t xml:space="preserve">Tytuł operacji zgodny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 xml:space="preserve">z ostatecznym wnioskiem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 xml:space="preserve">o przyznanie pomocy i umową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>o dofinansowanie realizacji operacji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742939" w:rsidRPr="00A001FA" w:rsidTr="007F29A7">
        <w:trPr>
          <w:trHeight w:val="1020"/>
        </w:trPr>
        <w:tc>
          <w:tcPr>
            <w:tcW w:w="3715" w:type="dxa"/>
            <w:shd w:val="clear" w:color="auto" w:fill="auto"/>
            <w:vAlign w:val="center"/>
          </w:tcPr>
          <w:p w:rsidR="00CE7D5D" w:rsidRDefault="00CE7D5D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Długość wybudowanych lub przebudowanych dróg w ramach realizacji operacji </w:t>
            </w:r>
          </w:p>
          <w:p w:rsidR="00742939" w:rsidRPr="00A001FA" w:rsidRDefault="00CE7D5D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(w km)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686482" w:rsidRPr="00A001FA" w:rsidTr="007F29A7">
        <w:trPr>
          <w:trHeight w:val="1020"/>
        </w:trPr>
        <w:tc>
          <w:tcPr>
            <w:tcW w:w="3715" w:type="dxa"/>
            <w:shd w:val="clear" w:color="auto" w:fill="auto"/>
            <w:vAlign w:val="center"/>
          </w:tcPr>
          <w:p w:rsidR="00686482" w:rsidRPr="00A001FA" w:rsidRDefault="00CE7D5D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Liczba osób korzystających z</w:t>
            </w:r>
            <w:r w:rsidR="007135CD">
              <w:rPr>
                <w:rFonts w:eastAsia="Calibri" w:cs="Times New Roman"/>
                <w:b/>
                <w:szCs w:val="24"/>
              </w:rPr>
              <w:t> </w:t>
            </w:r>
            <w:bookmarkStart w:id="1" w:name="_GoBack"/>
            <w:bookmarkEnd w:id="1"/>
            <w:r>
              <w:rPr>
                <w:rFonts w:eastAsia="Calibri" w:cs="Times New Roman"/>
                <w:b/>
                <w:szCs w:val="24"/>
              </w:rPr>
              <w:t xml:space="preserve">wybudowanych lub przebudowanych w ramach operacji dróg </w:t>
            </w:r>
            <w:r w:rsidRPr="007F29A7">
              <w:rPr>
                <w:rFonts w:eastAsia="Calibri" w:cs="Times New Roman"/>
                <w:i/>
                <w:szCs w:val="24"/>
              </w:rPr>
              <w:t>(</w:t>
            </w:r>
            <w:r w:rsidR="007F29A7" w:rsidRPr="007F29A7">
              <w:rPr>
                <w:rFonts w:eastAsia="Calibri" w:cs="Times New Roman"/>
                <w:i/>
                <w:szCs w:val="24"/>
              </w:rPr>
              <w:t xml:space="preserve">na podstawie dostępnych statystyk </w:t>
            </w:r>
            <w:r w:rsidRPr="007F29A7">
              <w:rPr>
                <w:rFonts w:eastAsia="Calibri" w:cs="Times New Roman"/>
                <w:i/>
                <w:szCs w:val="24"/>
              </w:rPr>
              <w:t>należy oszacować średnioroczną liczbę użytkowników</w:t>
            </w:r>
            <w:r w:rsidR="00C053A0" w:rsidRPr="007F29A7">
              <w:rPr>
                <w:rFonts w:eastAsia="Calibri" w:cs="Times New Roman"/>
                <w:i/>
                <w:szCs w:val="24"/>
              </w:rPr>
              <w:t xml:space="preserve"> drogi</w:t>
            </w:r>
            <w:r>
              <w:rPr>
                <w:rFonts w:eastAsia="Calibri" w:cs="Times New Roman"/>
                <w:b/>
                <w:szCs w:val="24"/>
              </w:rPr>
              <w:t xml:space="preserve">) 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686482" w:rsidRPr="00A001FA" w:rsidRDefault="00686482" w:rsidP="00686482">
            <w:pPr>
              <w:spacing w:after="0"/>
              <w:contextualSpacing/>
              <w:rPr>
                <w:rFonts w:eastAsia="Calibri" w:cs="Times New Roman"/>
                <w:b/>
                <w:szCs w:val="24"/>
              </w:rPr>
            </w:pPr>
          </w:p>
        </w:tc>
      </w:tr>
      <w:tr w:rsidR="00742939" w:rsidRPr="00A001FA" w:rsidTr="007F29A7">
        <w:trPr>
          <w:trHeight w:val="1134"/>
        </w:trPr>
        <w:tc>
          <w:tcPr>
            <w:tcW w:w="3715" w:type="dxa"/>
            <w:shd w:val="clear" w:color="auto" w:fill="auto"/>
            <w:vAlign w:val="center"/>
          </w:tcPr>
          <w:p w:rsidR="00742939" w:rsidRPr="00A001FA" w:rsidRDefault="007F29A7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Należy wskazać czy zrealizowana operacja była skierowana do jednej z grup defaworyzowanych określonych w LSR tj. mieszkańców miejscowości (dzielnic w przypadku m. Rejowiec Fabryczny) peryferyjnych w stosunku do siedziby gminy.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ind w:left="177"/>
              <w:contextualSpacing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135CD">
              <w:rPr>
                <w:rFonts w:ascii="Arial" w:eastAsia="Calibri" w:hAnsi="Arial" w:cs="Arial Unicode MS"/>
                <w:sz w:val="32"/>
                <w:szCs w:val="21"/>
              </w:rPr>
            </w:r>
            <w:r w:rsidR="007135CD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Tak</w:t>
            </w:r>
          </w:p>
          <w:p w:rsidR="007F29A7" w:rsidRDefault="00742939" w:rsidP="00A001FA">
            <w:pPr>
              <w:spacing w:after="0"/>
              <w:ind w:left="177"/>
              <w:contextualSpacing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135CD">
              <w:rPr>
                <w:rFonts w:ascii="Arial" w:eastAsia="Calibri" w:hAnsi="Arial" w:cs="Arial Unicode MS"/>
                <w:sz w:val="32"/>
                <w:szCs w:val="21"/>
              </w:rPr>
            </w:r>
            <w:r w:rsidR="007135CD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Nie</w:t>
            </w:r>
          </w:p>
          <w:p w:rsidR="00742939" w:rsidRPr="007F29A7" w:rsidRDefault="007F29A7" w:rsidP="007F29A7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Proszę wskazać m</w:t>
            </w:r>
            <w:r w:rsidRPr="007F29A7">
              <w:rPr>
                <w:rFonts w:eastAsia="Calibri" w:cs="Times New Roman"/>
                <w:szCs w:val="24"/>
              </w:rPr>
              <w:t>iejsce realizacji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7F29A7">
              <w:rPr>
                <w:rFonts w:eastAsia="Calibri" w:cs="Times New Roman"/>
                <w:szCs w:val="24"/>
              </w:rPr>
              <w:t>operacji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7F29A7">
              <w:rPr>
                <w:rFonts w:eastAsia="Calibri" w:cs="Times New Roman"/>
                <w:szCs w:val="24"/>
              </w:rPr>
              <w:t>…………………</w:t>
            </w:r>
            <w:r>
              <w:rPr>
                <w:rFonts w:eastAsia="Calibri" w:cs="Times New Roman"/>
                <w:szCs w:val="24"/>
              </w:rPr>
              <w:t>…………………………………………..</w:t>
            </w:r>
          </w:p>
        </w:tc>
      </w:tr>
    </w:tbl>
    <w:p w:rsidR="00A001FA" w:rsidRPr="00A001FA" w:rsidRDefault="00A001FA" w:rsidP="00A001FA">
      <w:pPr>
        <w:spacing w:after="0"/>
        <w:ind w:left="1134"/>
        <w:contextualSpacing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565"/>
      </w:tblGrid>
      <w:tr w:rsidR="00A001FA" w:rsidRPr="00A001FA" w:rsidTr="00BF7C59">
        <w:trPr>
          <w:trHeight w:val="567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A001FA" w:rsidRPr="00A001FA" w:rsidRDefault="00A001FA" w:rsidP="00A001FA">
            <w:pPr>
              <w:numPr>
                <w:ilvl w:val="0"/>
                <w:numId w:val="12"/>
              </w:numPr>
              <w:spacing w:after="0"/>
              <w:ind w:left="1077"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 xml:space="preserve">Koszty </w:t>
            </w:r>
            <w:r>
              <w:rPr>
                <w:rFonts w:eastAsia="Calibri" w:cs="Times New Roman"/>
                <w:b/>
                <w:sz w:val="28"/>
                <w:szCs w:val="28"/>
              </w:rPr>
              <w:t>operacji</w:t>
            </w: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Kwota dofinansowania wnioskowana przez beneficjenta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Kwota dofinansowania otrzymana przez beneficjenta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Całkowity koszt operacji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Data zakończenia realizacji operacji</w:t>
            </w:r>
            <w:r w:rsidRPr="00A001FA">
              <w:rPr>
                <w:rFonts w:eastAsia="Calibri" w:cs="Times New Roman"/>
                <w:b/>
                <w:szCs w:val="24"/>
                <w:vertAlign w:val="superscript"/>
              </w:rPr>
              <w:footnoteReference w:id="1"/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DC4F83" w:rsidRDefault="00DC4F83" w:rsidP="00DC4F83">
      <w:pPr>
        <w:contextualSpacing/>
        <w:jc w:val="center"/>
        <w:rPr>
          <w:rFonts w:eastAsia="Calibri" w:cs="Times New Roman"/>
          <w:b/>
          <w:szCs w:val="24"/>
        </w:rPr>
      </w:pPr>
    </w:p>
    <w:p w:rsidR="00DC4F83" w:rsidRDefault="00DC4F83" w:rsidP="00DC4F83">
      <w:pPr>
        <w:contextualSpacing/>
        <w:jc w:val="center"/>
        <w:rPr>
          <w:rFonts w:eastAsia="Calibri" w:cs="Times New Roman"/>
          <w:b/>
          <w:szCs w:val="24"/>
        </w:rPr>
      </w:pPr>
    </w:p>
    <w:p w:rsidR="00DC4F83" w:rsidRDefault="00DC4F83" w:rsidP="00DC4F83">
      <w:pPr>
        <w:spacing w:after="0" w:line="240" w:lineRule="auto"/>
        <w:ind w:left="993" w:hanging="993"/>
        <w:contextualSpacing/>
        <w:rPr>
          <w:rFonts w:eastAsia="Calibri" w:cs="Times New Roman"/>
          <w:sz w:val="20"/>
          <w:szCs w:val="18"/>
          <w:vertAlign w:val="superscript"/>
        </w:rPr>
      </w:pPr>
      <w:r w:rsidRPr="00DC4F83">
        <w:rPr>
          <w:rFonts w:eastAsia="Calibri" w:cs="Times New Roman"/>
          <w:sz w:val="20"/>
          <w:szCs w:val="18"/>
        </w:rPr>
        <w:t xml:space="preserve">…………………………………….         </w:t>
      </w:r>
      <w:r w:rsidRPr="00DC4F83">
        <w:rPr>
          <w:rFonts w:eastAsia="Calibri" w:cs="Times New Roman"/>
          <w:sz w:val="20"/>
          <w:szCs w:val="18"/>
        </w:rPr>
        <w:tab/>
      </w:r>
      <w:r w:rsidRPr="00DC4F83">
        <w:rPr>
          <w:rFonts w:eastAsia="Calibri" w:cs="Times New Roman"/>
          <w:sz w:val="20"/>
          <w:szCs w:val="18"/>
        </w:rPr>
        <w:tab/>
      </w:r>
      <w:r w:rsidRPr="00DC4F83">
        <w:rPr>
          <w:rFonts w:eastAsia="Calibri" w:cs="Times New Roman"/>
          <w:sz w:val="20"/>
          <w:szCs w:val="18"/>
        </w:rPr>
        <w:tab/>
        <w:t xml:space="preserve"> </w:t>
      </w:r>
      <w:r>
        <w:rPr>
          <w:rFonts w:eastAsia="Calibri" w:cs="Times New Roman"/>
          <w:sz w:val="20"/>
          <w:szCs w:val="18"/>
        </w:rPr>
        <w:t xml:space="preserve">                          </w:t>
      </w:r>
      <w:r w:rsidRPr="00DC4F83">
        <w:rPr>
          <w:rFonts w:eastAsia="Calibri" w:cs="Times New Roman"/>
          <w:sz w:val="20"/>
          <w:szCs w:val="18"/>
        </w:rPr>
        <w:t>…………………………………</w:t>
      </w:r>
      <w:r w:rsidRPr="00DC4F83">
        <w:rPr>
          <w:rFonts w:eastAsia="Calibri" w:cs="Times New Roman"/>
          <w:sz w:val="20"/>
          <w:szCs w:val="18"/>
          <w:vertAlign w:val="superscript"/>
        </w:rPr>
        <w:t xml:space="preserve">                   </w:t>
      </w:r>
    </w:p>
    <w:p w:rsidR="00DC4F83" w:rsidRPr="00DC4F83" w:rsidRDefault="00DC4F83" w:rsidP="00DC4F83">
      <w:pPr>
        <w:spacing w:after="0" w:line="240" w:lineRule="auto"/>
        <w:ind w:left="993" w:hanging="993"/>
        <w:contextualSpacing/>
        <w:rPr>
          <w:rFonts w:eastAsia="Calibri" w:cs="Times New Roman"/>
          <w:szCs w:val="18"/>
        </w:rPr>
      </w:pPr>
      <w:r w:rsidRPr="00DC4F83">
        <w:rPr>
          <w:rFonts w:eastAsia="Calibri" w:cs="Times New Roman"/>
          <w:sz w:val="22"/>
          <w:szCs w:val="18"/>
          <w:vertAlign w:val="superscript"/>
        </w:rPr>
        <w:t xml:space="preserve"> </w:t>
      </w:r>
      <w:r w:rsidRPr="00DC4F83">
        <w:rPr>
          <w:rFonts w:eastAsia="Calibri" w:cs="Times New Roman"/>
          <w:szCs w:val="18"/>
          <w:vertAlign w:val="superscript"/>
        </w:rPr>
        <w:t xml:space="preserve">miejscowość, data                                    </w:t>
      </w:r>
      <w:r w:rsidRPr="00DC4F83">
        <w:rPr>
          <w:rFonts w:eastAsia="Calibri" w:cs="Times New Roman"/>
          <w:szCs w:val="18"/>
          <w:vertAlign w:val="superscript"/>
        </w:rPr>
        <w:tab/>
      </w:r>
      <w:r w:rsidRPr="00DC4F83">
        <w:rPr>
          <w:rFonts w:eastAsia="Calibri" w:cs="Times New Roman"/>
          <w:szCs w:val="18"/>
          <w:vertAlign w:val="superscript"/>
        </w:rPr>
        <w:tab/>
      </w:r>
      <w:r w:rsidRPr="00DC4F83">
        <w:rPr>
          <w:rFonts w:eastAsia="Calibri" w:cs="Times New Roman"/>
          <w:szCs w:val="18"/>
          <w:vertAlign w:val="superscript"/>
        </w:rPr>
        <w:tab/>
        <w:t xml:space="preserve">                                                       czytelny podpis beneficjenta lub osoby   </w:t>
      </w:r>
      <w:r w:rsidRPr="00DC4F83">
        <w:rPr>
          <w:rFonts w:eastAsia="Calibri" w:cs="Times New Roman"/>
          <w:szCs w:val="18"/>
          <w:vertAlign w:val="superscript"/>
        </w:rPr>
        <w:br/>
        <w:t xml:space="preserve">                                                                                                                                            upoważnionej do reprezentowania</w:t>
      </w:r>
    </w:p>
    <w:p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sectPr w:rsidR="00F669B6" w:rsidRPr="00F669B6" w:rsidSect="00974A1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  <w:footnote w:id="1">
    <w:p w:rsidR="00A001FA" w:rsidRPr="00093045" w:rsidRDefault="00A001FA" w:rsidP="00A001FA">
      <w:pPr>
        <w:pStyle w:val="Tekstprzypisudolnego"/>
        <w:spacing w:after="120"/>
        <w:jc w:val="both"/>
        <w:rPr>
          <w:rFonts w:ascii="Times New Roman" w:hAnsi="Times New Roman" w:cs="Times New Roman"/>
        </w:rPr>
      </w:pPr>
      <w:r w:rsidRPr="00F663B6">
        <w:rPr>
          <w:rStyle w:val="Odwoanieprzypisudolnego"/>
          <w:rFonts w:ascii="Times New Roman" w:hAnsi="Times New Roman" w:cs="Times New Roman"/>
          <w:sz w:val="18"/>
        </w:rPr>
        <w:footnoteRef/>
      </w:r>
      <w:r w:rsidRPr="00F663B6">
        <w:rPr>
          <w:rFonts w:ascii="Times New Roman" w:hAnsi="Times New Roman" w:cs="Times New Roman"/>
          <w:sz w:val="18"/>
        </w:rPr>
        <w:t xml:space="preserve"> Należy wpisać datę wpływu płatności końcowej na rachunek bankowy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0B7"/>
    <w:multiLevelType w:val="hybridMultilevel"/>
    <w:tmpl w:val="6C046D54"/>
    <w:lvl w:ilvl="0" w:tplc="8BDC06DE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A4BCA"/>
    <w:multiLevelType w:val="hybridMultilevel"/>
    <w:tmpl w:val="EBA0EE9E"/>
    <w:lvl w:ilvl="0" w:tplc="CE460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15"/>
  </w:num>
  <w:num w:numId="6">
    <w:abstractNumId w:val="13"/>
  </w:num>
  <w:num w:numId="7">
    <w:abstractNumId w:val="12"/>
  </w:num>
  <w:num w:numId="8">
    <w:abstractNumId w:val="14"/>
  </w:num>
  <w:num w:numId="9">
    <w:abstractNumId w:val="1"/>
  </w:num>
  <w:num w:numId="10">
    <w:abstractNumId w:val="5"/>
  </w:num>
  <w:num w:numId="11">
    <w:abstractNumId w:val="20"/>
  </w:num>
  <w:num w:numId="12">
    <w:abstractNumId w:val="4"/>
  </w:num>
  <w:num w:numId="13">
    <w:abstractNumId w:val="8"/>
  </w:num>
  <w:num w:numId="14">
    <w:abstractNumId w:val="3"/>
  </w:num>
  <w:num w:numId="15">
    <w:abstractNumId w:val="17"/>
  </w:num>
  <w:num w:numId="16">
    <w:abstractNumId w:val="6"/>
  </w:num>
  <w:num w:numId="17">
    <w:abstractNumId w:val="19"/>
  </w:num>
  <w:num w:numId="18">
    <w:abstractNumId w:val="18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576AB"/>
    <w:rsid w:val="000E286D"/>
    <w:rsid w:val="000E7185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0279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86482"/>
    <w:rsid w:val="006E6C5A"/>
    <w:rsid w:val="006F1EC6"/>
    <w:rsid w:val="00702B42"/>
    <w:rsid w:val="007135CD"/>
    <w:rsid w:val="007361E1"/>
    <w:rsid w:val="00742939"/>
    <w:rsid w:val="0075480D"/>
    <w:rsid w:val="00762E8C"/>
    <w:rsid w:val="007752A8"/>
    <w:rsid w:val="007B22D1"/>
    <w:rsid w:val="007F29A7"/>
    <w:rsid w:val="007F4C24"/>
    <w:rsid w:val="00822C80"/>
    <w:rsid w:val="008A080A"/>
    <w:rsid w:val="008A3752"/>
    <w:rsid w:val="008B5E62"/>
    <w:rsid w:val="008C0B9F"/>
    <w:rsid w:val="00946430"/>
    <w:rsid w:val="00966244"/>
    <w:rsid w:val="00974A19"/>
    <w:rsid w:val="00A001FA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BF7C59"/>
    <w:rsid w:val="00C053A0"/>
    <w:rsid w:val="00C2018C"/>
    <w:rsid w:val="00C24D14"/>
    <w:rsid w:val="00CE7D5D"/>
    <w:rsid w:val="00DC4F83"/>
    <w:rsid w:val="00E0644B"/>
    <w:rsid w:val="00E10534"/>
    <w:rsid w:val="00E67D0D"/>
    <w:rsid w:val="00F30E12"/>
    <w:rsid w:val="00F31E3C"/>
    <w:rsid w:val="00F43596"/>
    <w:rsid w:val="00F669B6"/>
    <w:rsid w:val="00F7213F"/>
    <w:rsid w:val="00FB01C7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2B8DC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01FA"/>
    <w:rPr>
      <w:rFonts w:ascii="Arial" w:eastAsia="Calibri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01FA"/>
    <w:rPr>
      <w:rFonts w:ascii="Arial" w:eastAsia="Calibri" w:hAnsi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001FA"/>
    <w:rPr>
      <w:vertAlign w:val="superscript"/>
    </w:rPr>
  </w:style>
  <w:style w:type="table" w:styleId="Tabela-Siatka">
    <w:name w:val="Table Grid"/>
    <w:basedOn w:val="Standardowy"/>
    <w:uiPriority w:val="39"/>
    <w:rsid w:val="00F7213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6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4930D4-4591-49F7-B711-0C88FE54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2018-06-27T10:34:00Z</cp:lastPrinted>
  <dcterms:created xsi:type="dcterms:W3CDTF">2018-06-27T11:27:00Z</dcterms:created>
  <dcterms:modified xsi:type="dcterms:W3CDTF">2018-06-27T11:27:00Z</dcterms:modified>
</cp:coreProperties>
</file>